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5E" w:rsidRPr="00404798" w:rsidRDefault="0015765E" w:rsidP="0015765E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4798">
        <w:rPr>
          <w:rFonts w:ascii="Times New Roman" w:hAnsi="Times New Roman" w:cs="Times New Roman"/>
          <w:b/>
          <w:sz w:val="30"/>
          <w:szCs w:val="30"/>
          <w:u w:val="single"/>
        </w:rPr>
        <w:t>ИНФОРМАЦ</w:t>
      </w:r>
      <w:bookmarkStart w:id="0" w:name="_GoBack"/>
      <w:bookmarkEnd w:id="0"/>
      <w:r w:rsidRPr="00404798">
        <w:rPr>
          <w:rFonts w:ascii="Times New Roman" w:hAnsi="Times New Roman" w:cs="Times New Roman"/>
          <w:b/>
          <w:sz w:val="30"/>
          <w:szCs w:val="30"/>
          <w:u w:val="single"/>
        </w:rPr>
        <w:t xml:space="preserve">ИОННАЯ ПАМЯТКА </w:t>
      </w:r>
    </w:p>
    <w:p w:rsidR="0015765E" w:rsidRPr="00404798" w:rsidRDefault="0015765E" w:rsidP="0015765E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4798">
        <w:rPr>
          <w:rFonts w:ascii="Times New Roman" w:hAnsi="Times New Roman" w:cs="Times New Roman"/>
          <w:b/>
          <w:sz w:val="30"/>
          <w:szCs w:val="30"/>
        </w:rPr>
        <w:t xml:space="preserve">для иностранных граждан, желающих въехать </w:t>
      </w:r>
    </w:p>
    <w:p w:rsidR="0015765E" w:rsidRPr="00404798" w:rsidRDefault="0015765E" w:rsidP="0015765E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4798">
        <w:rPr>
          <w:rFonts w:ascii="Times New Roman" w:hAnsi="Times New Roman" w:cs="Times New Roman"/>
          <w:b/>
          <w:sz w:val="30"/>
          <w:szCs w:val="30"/>
        </w:rPr>
        <w:t>в Российскую Федерацию с целью лечения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b/>
          <w:sz w:val="28"/>
          <w:szCs w:val="28"/>
        </w:rPr>
        <w:t>1)</w:t>
      </w:r>
      <w:r w:rsidRPr="0015765E">
        <w:rPr>
          <w:rFonts w:ascii="Times New Roman" w:hAnsi="Times New Roman" w:cs="Times New Roman"/>
          <w:sz w:val="28"/>
          <w:szCs w:val="28"/>
        </w:rPr>
        <w:t xml:space="preserve"> Прибытие иностранного гражданина в Российскую Федерацию с целью лечения в условиях ограничений, принятых Российской Федерацией с учетом действующей эпидемиологической ситуации, целесообразно рассматривать как </w:t>
      </w:r>
      <w:r w:rsidRPr="0015765E">
        <w:rPr>
          <w:rFonts w:ascii="Times New Roman" w:hAnsi="Times New Roman" w:cs="Times New Roman"/>
          <w:b/>
          <w:sz w:val="28"/>
          <w:szCs w:val="28"/>
        </w:rPr>
        <w:t>экстренную</w:t>
      </w:r>
      <w:r w:rsidRPr="0015765E">
        <w:rPr>
          <w:rFonts w:ascii="Times New Roman" w:hAnsi="Times New Roman" w:cs="Times New Roman"/>
          <w:sz w:val="28"/>
          <w:szCs w:val="28"/>
        </w:rPr>
        <w:t xml:space="preserve"> необходимость оказания высококвалифицированной помощи медицинским персоналом лечебных учреждений Российской Федерации.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5E">
        <w:rPr>
          <w:rFonts w:ascii="Times New Roman" w:hAnsi="Times New Roman" w:cs="Times New Roman"/>
          <w:b/>
          <w:sz w:val="28"/>
          <w:szCs w:val="28"/>
        </w:rPr>
        <w:t>2)</w:t>
      </w:r>
      <w:r w:rsidRPr="0015765E">
        <w:rPr>
          <w:rFonts w:ascii="Times New Roman" w:hAnsi="Times New Roman" w:cs="Times New Roman"/>
          <w:sz w:val="28"/>
          <w:szCs w:val="28"/>
        </w:rPr>
        <w:t xml:space="preserve"> За </w:t>
      </w:r>
      <w:r w:rsidRPr="0015765E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15765E">
        <w:rPr>
          <w:rFonts w:ascii="Times New Roman" w:hAnsi="Times New Roman" w:cs="Times New Roman"/>
          <w:sz w:val="28"/>
          <w:szCs w:val="28"/>
        </w:rPr>
        <w:t xml:space="preserve"> иностранным гражданином </w:t>
      </w:r>
      <w:r w:rsidRPr="0015765E">
        <w:rPr>
          <w:rFonts w:ascii="Times New Roman" w:hAnsi="Times New Roman" w:cs="Times New Roman"/>
          <w:b/>
          <w:sz w:val="28"/>
          <w:szCs w:val="28"/>
        </w:rPr>
        <w:t>ложной информации</w:t>
      </w:r>
      <w:r w:rsidRPr="0015765E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въезд на территорию Российской Федерации в целях лечения, а также предоставление при пересечении государственной границы Российской Федерации </w:t>
      </w:r>
      <w:r w:rsidRPr="0015765E">
        <w:rPr>
          <w:rFonts w:ascii="Times New Roman" w:hAnsi="Times New Roman" w:cs="Times New Roman"/>
          <w:b/>
          <w:sz w:val="28"/>
          <w:szCs w:val="28"/>
        </w:rPr>
        <w:t>поддельных документов</w:t>
      </w:r>
      <w:r w:rsidRPr="0015765E">
        <w:rPr>
          <w:rFonts w:ascii="Times New Roman" w:hAnsi="Times New Roman" w:cs="Times New Roman"/>
          <w:sz w:val="28"/>
          <w:szCs w:val="28"/>
        </w:rPr>
        <w:t xml:space="preserve">, подтверждающих приглашение на лечение в медицинских организациях Российской Федерации, </w:t>
      </w:r>
      <w:r w:rsidRPr="0015765E">
        <w:rPr>
          <w:rFonts w:ascii="Times New Roman" w:hAnsi="Times New Roman" w:cs="Times New Roman"/>
          <w:b/>
          <w:sz w:val="28"/>
          <w:szCs w:val="28"/>
        </w:rPr>
        <w:t>предусмотрена уголовная ответственность</w:t>
      </w:r>
      <w:r w:rsidRPr="0015765E">
        <w:rPr>
          <w:rFonts w:ascii="Times New Roman" w:hAnsi="Times New Roman" w:cs="Times New Roman"/>
          <w:sz w:val="28"/>
          <w:szCs w:val="28"/>
        </w:rPr>
        <w:t xml:space="preserve"> согласно 322 статье УК РФ «Незаконное пересечение Государственной границы Российской Федерации». </w:t>
      </w:r>
      <w:proofErr w:type="gramEnd"/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Настоящая информационная памятка действительна в условиях ограничений, связанных с настоящей эпидемиологической ситуацией по новой </w:t>
      </w:r>
      <w:proofErr w:type="spellStart"/>
      <w:r w:rsidRPr="001576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</w:p>
    <w:p w:rsidR="0015765E" w:rsidRPr="0015765E" w:rsidRDefault="0015765E" w:rsidP="001576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65E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1. Иностранному гражданину необходимо выбрать медицинскую организацию для получения медицинских услуг. Обращаем внимание, что форма собственности медицинской организации не имеет значения. Иностранный гражданин </w:t>
      </w:r>
      <w:proofErr w:type="gramStart"/>
      <w:r w:rsidRPr="0015765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обращаться как в медицинские организации государственной системы здравоохранения, так и частной.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С перечнем некоторых медицинских организаций можно ознакомиться на сайте </w:t>
      </w:r>
      <w:hyperlink r:id="rId5" w:history="1">
        <w:r w:rsidRPr="0015765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https://russiamedtravel.ru/</w:t>
        </w:r>
      </w:hyperlink>
      <w:r w:rsidRPr="00157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2. После выбора медицинской организации необходимо связаться с её представителями. Медицинская организация может запросить у иностранного пациента сведения, необходимые для уточнения возможности </w:t>
      </w:r>
      <w:r w:rsidRPr="0015765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запрашиваемых иностранным гражданином медицинских услуг, а также принятия решения о выдаче документов для приглашения.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3. В настоящее время действует следующий порядок оформления документов для въезда на территорию Российской Федерации: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5E">
        <w:rPr>
          <w:rFonts w:ascii="Times New Roman" w:hAnsi="Times New Roman" w:cs="Times New Roman"/>
          <w:sz w:val="28"/>
          <w:szCs w:val="28"/>
        </w:rPr>
        <w:t xml:space="preserve">a) для граждан иностранных государств, в отношении которых действует </w:t>
      </w:r>
      <w:r w:rsidRPr="0015765E">
        <w:rPr>
          <w:rFonts w:ascii="Times New Roman" w:hAnsi="Times New Roman" w:cs="Times New Roman"/>
          <w:b/>
          <w:sz w:val="28"/>
          <w:szCs w:val="28"/>
        </w:rPr>
        <w:t>безвизовый режим</w:t>
      </w:r>
      <w:r w:rsidRPr="0015765E">
        <w:rPr>
          <w:rFonts w:ascii="Times New Roman" w:hAnsi="Times New Roman" w:cs="Times New Roman"/>
          <w:sz w:val="28"/>
          <w:szCs w:val="28"/>
        </w:rPr>
        <w:t xml:space="preserve">, в условиях, осложненных настоящей эпидемиологической ситуацией, связанной с новой </w:t>
      </w:r>
      <w:proofErr w:type="spellStart"/>
      <w:r w:rsidRPr="001576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 xml:space="preserve"> инфекцией (COVID-19), в соответствии с пунктом 1 распоряжения Правительства Российской Федерации «О внесении изменений в распоряжения Правительства Российской Федерации от 16 марта 2020 г. № 635-р и от 27 марта 2020 г. № 763-р» от 6 июня 2020 г. № 1511-р иностранный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65E">
        <w:rPr>
          <w:rFonts w:ascii="Times New Roman" w:hAnsi="Times New Roman" w:cs="Times New Roman"/>
          <w:sz w:val="28"/>
          <w:szCs w:val="28"/>
        </w:rPr>
        <w:t>гражданин имеет право въехать в Российскую Федерацию в целях лечения при условии предъявления действительных документов, удостоверяющих их личность и признаваемых Российской̆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 или документов (копий документов), оформленных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Минздравом России.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Таким образом, при пересечении границы </w:t>
      </w:r>
      <w:proofErr w:type="gramStart"/>
      <w:r w:rsidRPr="0015765E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Федерации вместе с документом, удостоверяющим личность, необходимо предъявить документы, выданные медицинской̆ организацией̆, подтверждающие приглашение на лечение, с указанием времени проведения лечения (копии документов).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5E">
        <w:rPr>
          <w:rFonts w:ascii="Times New Roman" w:hAnsi="Times New Roman" w:cs="Times New Roman"/>
          <w:sz w:val="28"/>
          <w:szCs w:val="28"/>
        </w:rPr>
        <w:t xml:space="preserve">б) В отношении граждан иностранных государств, на которые </w:t>
      </w:r>
      <w:r w:rsidRPr="0015765E">
        <w:rPr>
          <w:rFonts w:ascii="Times New Roman" w:hAnsi="Times New Roman" w:cs="Times New Roman"/>
          <w:b/>
          <w:sz w:val="28"/>
          <w:szCs w:val="28"/>
        </w:rPr>
        <w:t>не распространятся безвизовый̆ порядок</w:t>
      </w:r>
      <w:r w:rsidRPr="0015765E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Федерацию, в случае положительного решения медицинской̆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5E">
        <w:rPr>
          <w:rFonts w:ascii="Times New Roman" w:hAnsi="Times New Roman" w:cs="Times New Roman"/>
          <w:sz w:val="28"/>
          <w:szCs w:val="28"/>
        </w:rPr>
        <w:t>организации в отношении возможности оказания медицинских услуг иностранному гражданину в данной̆ медицинской организации, такой̆ медицинской организации следует обратиться в подразделение по вопросам миграции территориального органа МВД России на региональном уровне с ходатайством об оформлении приглашения на въезд в Российскую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Федерацию иностранного гражданина или лица без гражданства для последующего оформления обыкновенной деловой визы с целью «лечение».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5E">
        <w:rPr>
          <w:rFonts w:ascii="Times New Roman" w:hAnsi="Times New Roman" w:cs="Times New Roman"/>
          <w:sz w:val="28"/>
          <w:szCs w:val="28"/>
        </w:rPr>
        <w:lastRenderedPageBreak/>
        <w:t>Дополнительно отмечаем, что перечень документов, предоставляемых вместе с ходатайством, порядок и сроки оформления приглашения определены пунктами 24, 27, 62-82 и 122-131 Административного регламента Министерства внутренних дел Российской Федерации по предоставлению государственной̆ услуги по оформлению и выдаче приглашений на въезд в Российскую Федерацию иностранных граждан и лиц без гражданства, утвержденного приказом МВД России от 21 сентября 2017 г. № 735 (данная информация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МВД России (</w:t>
      </w:r>
      <w:proofErr w:type="spellStart"/>
      <w:r w:rsidRPr="0015765E">
        <w:rPr>
          <w:rFonts w:ascii="Times New Roman" w:hAnsi="Times New Roman" w:cs="Times New Roman"/>
          <w:b/>
          <w:sz w:val="28"/>
          <w:szCs w:val="28"/>
        </w:rPr>
        <w:t>мвд</w:t>
      </w:r>
      <w:proofErr w:type="gramStart"/>
      <w:r w:rsidRPr="0015765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5765E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 xml:space="preserve">) в подразделе «Правовое информирование» раздела «Для граждан»); </w:t>
      </w:r>
    </w:p>
    <w:p w:rsid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- по выбору заявителя приглашение может быть оформлено на бумажном носителе либо в форме электронного документа; </w:t>
      </w:r>
    </w:p>
    <w:p w:rsidR="00F46E3A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- оформленное приглашение направляется иностранному гражданину для обращения в дипломатическое представительство или консульское заграничное учреждение, где на основании данного приглашения рассматривается вопрос о выдаче визы. </w:t>
      </w:r>
    </w:p>
    <w:p w:rsidR="00F46E3A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Таким образом, при пересечении границы Российской Федерации вместе с документом, удостоверяющим личность и визой, необходимо предъявить документы, выданные медицинской организацией, подтверждающие приглашение на лечение, с указанием времени проведения лечения (копии документов). </w:t>
      </w:r>
    </w:p>
    <w:p w:rsidR="00CF3B35" w:rsidRPr="0015765E" w:rsidRDefault="0015765E" w:rsidP="0015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5E">
        <w:rPr>
          <w:rFonts w:ascii="Times New Roman" w:hAnsi="Times New Roman" w:cs="Times New Roman"/>
          <w:sz w:val="28"/>
          <w:szCs w:val="28"/>
        </w:rPr>
        <w:t xml:space="preserve">4. Дополнительно обращаем внимание, что при планировании приезда на территорию Российской Федерации в настоящее время следует учитывать актуальные сведения по эпидемиологическому режиму субъекта Российской Федерации, в который направляется иностранный гражданин. Данные сведения можно уточнить на веб-сайте </w:t>
      </w:r>
      <w:proofErr w:type="spellStart"/>
      <w:r w:rsidRPr="001576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 xml:space="preserve"> </w:t>
      </w:r>
      <w:r w:rsidRPr="00F46E3A">
        <w:rPr>
          <w:rFonts w:ascii="Times New Roman" w:hAnsi="Times New Roman" w:cs="Times New Roman"/>
          <w:b/>
          <w:sz w:val="28"/>
          <w:szCs w:val="28"/>
        </w:rPr>
        <w:t>https://www.rospotrebnadzor.ru/about/info/news/.</w:t>
      </w:r>
    </w:p>
    <w:sectPr w:rsidR="00CF3B35" w:rsidRPr="0015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5E"/>
    <w:rsid w:val="0015765E"/>
    <w:rsid w:val="00404798"/>
    <w:rsid w:val="00CF3B35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medtrav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Зоя Михайловна</dc:creator>
  <cp:lastModifiedBy>Баранова Зоя Михайловна</cp:lastModifiedBy>
  <cp:revision>3</cp:revision>
  <dcterms:created xsi:type="dcterms:W3CDTF">2020-09-02T10:42:00Z</dcterms:created>
  <dcterms:modified xsi:type="dcterms:W3CDTF">2020-09-02T10:57:00Z</dcterms:modified>
</cp:coreProperties>
</file>